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2DF2C" w14:textId="77777777" w:rsidR="008A301A" w:rsidRPr="008A301A" w:rsidRDefault="008A301A" w:rsidP="008A301A">
      <w:pPr>
        <w:jc w:val="center"/>
        <w:rPr>
          <w:rFonts w:ascii="Arial" w:eastAsia="Times New Roman" w:hAnsi="Arial" w:cs="Arial"/>
          <w:b/>
          <w:bCs/>
          <w:color w:val="FF2500"/>
          <w:sz w:val="41"/>
          <w:szCs w:val="41"/>
        </w:rPr>
      </w:pPr>
      <w:r w:rsidRPr="008A301A">
        <w:rPr>
          <w:rFonts w:ascii="Arial" w:eastAsia="Times New Roman" w:hAnsi="Arial" w:cs="Arial"/>
          <w:b/>
          <w:bCs/>
          <w:i/>
          <w:iCs/>
          <w:color w:val="FF2500"/>
          <w:sz w:val="41"/>
          <w:szCs w:val="41"/>
        </w:rPr>
        <w:t>Open Doors: </w:t>
      </w:r>
    </w:p>
    <w:p w14:paraId="3C984B77" w14:textId="77777777" w:rsidR="008A301A" w:rsidRPr="008A301A" w:rsidRDefault="008A301A" w:rsidP="008A301A">
      <w:pPr>
        <w:jc w:val="center"/>
        <w:rPr>
          <w:rFonts w:ascii="Arial" w:eastAsia="Times New Roman" w:hAnsi="Arial" w:cs="Arial"/>
          <w:b/>
          <w:bCs/>
          <w:color w:val="FF2500"/>
          <w:sz w:val="41"/>
          <w:szCs w:val="41"/>
        </w:rPr>
      </w:pPr>
      <w:r w:rsidRPr="008A301A">
        <w:rPr>
          <w:rFonts w:ascii="Arial" w:eastAsia="Times New Roman" w:hAnsi="Arial" w:cs="Arial"/>
          <w:b/>
          <w:bCs/>
          <w:i/>
          <w:iCs/>
          <w:color w:val="FF2500"/>
          <w:sz w:val="41"/>
          <w:szCs w:val="41"/>
        </w:rPr>
        <w:t>The Path Toward Resuming </w:t>
      </w:r>
    </w:p>
    <w:p w14:paraId="3993DBB6" w14:textId="77777777" w:rsidR="008A301A" w:rsidRPr="008A301A" w:rsidRDefault="008A301A" w:rsidP="008A301A">
      <w:pPr>
        <w:jc w:val="center"/>
        <w:rPr>
          <w:rFonts w:ascii="Arial" w:eastAsia="Times New Roman" w:hAnsi="Arial" w:cs="Arial"/>
          <w:b/>
          <w:bCs/>
          <w:color w:val="FF2500"/>
          <w:sz w:val="41"/>
          <w:szCs w:val="41"/>
        </w:rPr>
      </w:pPr>
      <w:r w:rsidRPr="008A301A">
        <w:rPr>
          <w:rFonts w:ascii="Arial" w:eastAsia="Times New Roman" w:hAnsi="Arial" w:cs="Arial"/>
          <w:b/>
          <w:bCs/>
          <w:i/>
          <w:iCs/>
          <w:color w:val="FF2500"/>
          <w:sz w:val="41"/>
          <w:szCs w:val="41"/>
        </w:rPr>
        <w:t>Public Worship at St. Mary's</w:t>
      </w:r>
    </w:p>
    <w:p w14:paraId="7860B9E5" w14:textId="77777777" w:rsidR="008A301A" w:rsidRPr="008A301A" w:rsidRDefault="008A301A" w:rsidP="008A301A">
      <w:pPr>
        <w:jc w:val="center"/>
        <w:rPr>
          <w:rFonts w:ascii="Times New Roman" w:eastAsia="Times New Roman" w:hAnsi="Times New Roman" w:cs="Times New Roman"/>
          <w:color w:val="950000"/>
          <w:sz w:val="32"/>
          <w:szCs w:val="32"/>
        </w:rPr>
      </w:pPr>
    </w:p>
    <w:p w14:paraId="31C86BCC" w14:textId="77777777" w:rsidR="008A301A" w:rsidRPr="008A301A" w:rsidRDefault="008A301A" w:rsidP="008A301A">
      <w:pPr>
        <w:jc w:val="center"/>
        <w:rPr>
          <w:rFonts w:ascii="Arial" w:eastAsia="Times New Roman" w:hAnsi="Arial" w:cs="Arial"/>
          <w:b/>
          <w:bCs/>
          <w:color w:val="000090"/>
          <w:sz w:val="32"/>
          <w:szCs w:val="32"/>
        </w:rPr>
      </w:pPr>
      <w:r w:rsidRPr="008A301A">
        <w:rPr>
          <w:rFonts w:ascii="Palatino" w:eastAsia="Times New Roman" w:hAnsi="Palatino" w:cs="Arial"/>
          <w:b/>
          <w:bCs/>
          <w:color w:val="000090"/>
          <w:sz w:val="40"/>
          <w:szCs w:val="40"/>
        </w:rPr>
        <w:t>POSTPONEMENT OF "REOPENING"</w:t>
      </w:r>
    </w:p>
    <w:p w14:paraId="70DC3045" w14:textId="77777777" w:rsidR="008A301A" w:rsidRPr="008A301A" w:rsidRDefault="008A301A" w:rsidP="008A301A">
      <w:pPr>
        <w:jc w:val="center"/>
        <w:rPr>
          <w:rFonts w:ascii="Arial" w:eastAsia="Times New Roman" w:hAnsi="Arial" w:cs="Arial"/>
          <w:b/>
          <w:bCs/>
          <w:color w:val="000090"/>
          <w:sz w:val="20"/>
          <w:szCs w:val="20"/>
        </w:rPr>
      </w:pPr>
    </w:p>
    <w:p w14:paraId="4A34CBFD" w14:textId="77777777" w:rsidR="008A301A" w:rsidRPr="008A301A" w:rsidRDefault="008A301A" w:rsidP="008A301A">
      <w:pPr>
        <w:rPr>
          <w:rFonts w:ascii="Palatino" w:eastAsia="Times New Roman" w:hAnsi="Palatino" w:cs="Arial"/>
          <w:color w:val="000090"/>
          <w:sz w:val="28"/>
          <w:szCs w:val="28"/>
        </w:rPr>
      </w:pPr>
      <w:r w:rsidRPr="008A301A">
        <w:rPr>
          <w:rFonts w:ascii="Palatino" w:eastAsia="Times New Roman" w:hAnsi="Palatino" w:cs="Arial"/>
          <w:color w:val="000090"/>
          <w:sz w:val="28"/>
          <w:szCs w:val="28"/>
        </w:rPr>
        <w:t>As a result of the recent spike in the Corona virus cases in Chappaqua and in many parts of the country, and after consultation, and out of an abundance of care and caution, we have decided to postpone our reopening of in-person services.</w:t>
      </w:r>
    </w:p>
    <w:p w14:paraId="66828BBD" w14:textId="77777777" w:rsidR="008A301A" w:rsidRPr="008A301A" w:rsidRDefault="008A301A" w:rsidP="008A301A">
      <w:pPr>
        <w:jc w:val="center"/>
        <w:rPr>
          <w:rFonts w:ascii="Palatino" w:eastAsia="Times New Roman" w:hAnsi="Palatino" w:cs="Arial"/>
          <w:color w:val="000090"/>
          <w:sz w:val="16"/>
          <w:szCs w:val="16"/>
        </w:rPr>
      </w:pPr>
    </w:p>
    <w:p w14:paraId="3937C1E7" w14:textId="77777777" w:rsidR="008A301A" w:rsidRPr="008A301A" w:rsidRDefault="008A301A" w:rsidP="008A301A">
      <w:pPr>
        <w:rPr>
          <w:rFonts w:ascii="Palatino" w:eastAsia="Times New Roman" w:hAnsi="Palatino" w:cs="Arial"/>
          <w:color w:val="000090"/>
          <w:sz w:val="28"/>
          <w:szCs w:val="28"/>
        </w:rPr>
      </w:pPr>
      <w:r w:rsidRPr="008A301A">
        <w:rPr>
          <w:rFonts w:ascii="Palatino" w:eastAsia="Times New Roman" w:hAnsi="Palatino" w:cs="Arial"/>
          <w:color w:val="000090"/>
          <w:sz w:val="28"/>
          <w:szCs w:val="28"/>
        </w:rPr>
        <w:t>God willing, and failing any further unforeseen circumstance, the intention now is to have the first service at the outside altar on July 19, at 10.00 am, following all the important safety guidelines as previously communicated.</w:t>
      </w:r>
    </w:p>
    <w:p w14:paraId="2B169881" w14:textId="77777777" w:rsidR="008A301A" w:rsidRPr="008A301A" w:rsidRDefault="008A301A" w:rsidP="008A301A">
      <w:pPr>
        <w:rPr>
          <w:rFonts w:ascii="Palatino" w:eastAsia="Times New Roman" w:hAnsi="Palatino" w:cs="Arial"/>
          <w:color w:val="000090"/>
          <w:sz w:val="16"/>
          <w:szCs w:val="16"/>
        </w:rPr>
      </w:pPr>
    </w:p>
    <w:p w14:paraId="1CE561AF" w14:textId="77777777" w:rsidR="008A301A" w:rsidRPr="008A301A" w:rsidRDefault="008A301A" w:rsidP="008A301A">
      <w:pPr>
        <w:rPr>
          <w:rFonts w:ascii="Palatino" w:eastAsia="Times New Roman" w:hAnsi="Palatino" w:cs="Arial"/>
          <w:color w:val="000090"/>
          <w:sz w:val="28"/>
          <w:szCs w:val="28"/>
        </w:rPr>
      </w:pPr>
      <w:r w:rsidRPr="008A301A">
        <w:rPr>
          <w:rFonts w:ascii="Palatino" w:eastAsia="Times New Roman" w:hAnsi="Palatino" w:cs="Arial"/>
          <w:color w:val="000090"/>
          <w:sz w:val="28"/>
          <w:szCs w:val="28"/>
        </w:rPr>
        <w:t>Please know that services will continue to be broadcast indefinitely on Sundays at 10.00 am, Mondays at 9.30 am and Wednesdays at noon.</w:t>
      </w:r>
    </w:p>
    <w:p w14:paraId="26E141BB" w14:textId="77777777" w:rsidR="008A301A" w:rsidRPr="008A301A" w:rsidRDefault="008A301A" w:rsidP="008A301A">
      <w:pPr>
        <w:rPr>
          <w:rFonts w:ascii="Palatino" w:eastAsia="Times New Roman" w:hAnsi="Palatino" w:cs="Arial"/>
          <w:color w:val="000090"/>
          <w:sz w:val="16"/>
          <w:szCs w:val="16"/>
        </w:rPr>
      </w:pPr>
    </w:p>
    <w:p w14:paraId="2AA35D87" w14:textId="77777777" w:rsidR="008A301A" w:rsidRPr="008A301A" w:rsidRDefault="008A301A" w:rsidP="008A301A">
      <w:pPr>
        <w:rPr>
          <w:rFonts w:ascii="Palatino" w:eastAsia="Times New Roman" w:hAnsi="Palatino" w:cs="Arial"/>
          <w:color w:val="000090"/>
          <w:sz w:val="28"/>
          <w:szCs w:val="28"/>
        </w:rPr>
      </w:pPr>
      <w:r w:rsidRPr="008A301A">
        <w:rPr>
          <w:rFonts w:ascii="Palatino" w:eastAsia="Times New Roman" w:hAnsi="Palatino" w:cs="Arial"/>
          <w:color w:val="000090"/>
          <w:sz w:val="28"/>
          <w:szCs w:val="28"/>
        </w:rPr>
        <w:t>While I, like many, are keen to worship together again, it is I believe prudent, necessary, and important that we take care of each other now by being careful in our behavior as we follow all the necessary guidelines in order to keep us safe and healthy.</w:t>
      </w:r>
    </w:p>
    <w:p w14:paraId="5847DF87" w14:textId="77777777" w:rsidR="008A301A" w:rsidRPr="008A301A" w:rsidRDefault="008A301A" w:rsidP="008A301A">
      <w:pPr>
        <w:rPr>
          <w:rFonts w:ascii="Palatino" w:eastAsia="Times New Roman" w:hAnsi="Palatino" w:cs="Arial"/>
          <w:color w:val="000090"/>
          <w:sz w:val="16"/>
          <w:szCs w:val="16"/>
        </w:rPr>
      </w:pPr>
    </w:p>
    <w:p w14:paraId="585735ED" w14:textId="77777777" w:rsidR="008A301A" w:rsidRPr="008A301A" w:rsidRDefault="008A301A" w:rsidP="008A301A">
      <w:pPr>
        <w:rPr>
          <w:rFonts w:ascii="Palatino" w:eastAsia="Times New Roman" w:hAnsi="Palatino" w:cs="Arial"/>
          <w:color w:val="000090"/>
          <w:sz w:val="28"/>
          <w:szCs w:val="28"/>
        </w:rPr>
      </w:pPr>
      <w:r w:rsidRPr="008A301A">
        <w:rPr>
          <w:rFonts w:ascii="Palatino" w:eastAsia="Times New Roman" w:hAnsi="Palatino" w:cs="Arial"/>
          <w:color w:val="000090"/>
          <w:sz w:val="28"/>
          <w:szCs w:val="28"/>
        </w:rPr>
        <w:t>I am starkly aware that this has been a challenging time for many of us, yet I am also cognizant of the grave responsibility we have to care for one another.</w:t>
      </w:r>
    </w:p>
    <w:p w14:paraId="24BCB6EA" w14:textId="77777777" w:rsidR="008A301A" w:rsidRPr="008A301A" w:rsidRDefault="008A301A" w:rsidP="008A301A">
      <w:pPr>
        <w:rPr>
          <w:rFonts w:ascii="Palatino" w:eastAsia="Times New Roman" w:hAnsi="Palatino" w:cs="Arial"/>
          <w:color w:val="000090"/>
          <w:sz w:val="16"/>
          <w:szCs w:val="16"/>
        </w:rPr>
      </w:pPr>
    </w:p>
    <w:p w14:paraId="76C20579" w14:textId="77777777" w:rsidR="008A301A" w:rsidRPr="008A301A" w:rsidRDefault="008A301A" w:rsidP="008A301A">
      <w:pPr>
        <w:rPr>
          <w:rFonts w:ascii="Palatino" w:eastAsia="Times New Roman" w:hAnsi="Palatino" w:cs="Arial"/>
          <w:color w:val="000090"/>
          <w:sz w:val="28"/>
          <w:szCs w:val="28"/>
        </w:rPr>
      </w:pPr>
      <w:r w:rsidRPr="008A301A">
        <w:rPr>
          <w:rFonts w:ascii="Palatino" w:eastAsia="Times New Roman" w:hAnsi="Palatino" w:cs="Arial"/>
          <w:color w:val="000090"/>
          <w:sz w:val="28"/>
          <w:szCs w:val="28"/>
        </w:rPr>
        <w:t>As always, be assured of my daily prayers, and I humbly ask for yours.</w:t>
      </w:r>
    </w:p>
    <w:p w14:paraId="0C58E454" w14:textId="77777777" w:rsidR="008A301A" w:rsidRPr="008A301A" w:rsidRDefault="008A301A" w:rsidP="008A301A">
      <w:pPr>
        <w:rPr>
          <w:rFonts w:ascii="Palatino" w:eastAsia="Times New Roman" w:hAnsi="Palatino" w:cs="Arial"/>
          <w:color w:val="000090"/>
          <w:sz w:val="20"/>
          <w:szCs w:val="20"/>
        </w:rPr>
      </w:pPr>
    </w:p>
    <w:p w14:paraId="493C173F" w14:textId="77777777" w:rsidR="008A301A" w:rsidRPr="008A301A" w:rsidRDefault="008A301A" w:rsidP="008A301A">
      <w:pPr>
        <w:rPr>
          <w:rFonts w:ascii="Palatino" w:eastAsia="Times New Roman" w:hAnsi="Palatino" w:cs="Arial"/>
          <w:color w:val="000090"/>
          <w:sz w:val="28"/>
          <w:szCs w:val="28"/>
        </w:rPr>
      </w:pPr>
      <w:r w:rsidRPr="008A301A">
        <w:rPr>
          <w:rFonts w:ascii="Palatino" w:eastAsia="Times New Roman" w:hAnsi="Palatino" w:cs="Arial"/>
          <w:color w:val="000090"/>
          <w:sz w:val="28"/>
          <w:szCs w:val="28"/>
        </w:rPr>
        <w:t>Blessings of wholeness and peace,</w:t>
      </w:r>
    </w:p>
    <w:p w14:paraId="2154B696" w14:textId="77777777" w:rsidR="008A301A" w:rsidRPr="008A301A" w:rsidRDefault="008A301A" w:rsidP="008A301A">
      <w:pPr>
        <w:rPr>
          <w:rFonts w:ascii="Palatino" w:eastAsia="Times New Roman" w:hAnsi="Palatino" w:cs="Arial"/>
          <w:color w:val="000090"/>
          <w:sz w:val="16"/>
          <w:szCs w:val="16"/>
        </w:rPr>
      </w:pPr>
    </w:p>
    <w:p w14:paraId="49ED6525" w14:textId="77777777" w:rsidR="008A301A" w:rsidRPr="008A301A" w:rsidRDefault="008A301A" w:rsidP="008A301A">
      <w:pPr>
        <w:rPr>
          <w:rFonts w:ascii="Palatino" w:eastAsia="Times New Roman" w:hAnsi="Palatino" w:cs="Times New Roman"/>
          <w:color w:val="000090"/>
          <w:sz w:val="28"/>
          <w:szCs w:val="28"/>
        </w:rPr>
      </w:pPr>
      <w:r w:rsidRPr="008A301A">
        <w:rPr>
          <w:rFonts w:ascii="Palatino" w:eastAsia="Times New Roman" w:hAnsi="Palatino" w:cs="Times New Roman"/>
          <w:i/>
          <w:iCs/>
          <w:color w:val="000090"/>
          <w:sz w:val="28"/>
          <w:szCs w:val="28"/>
        </w:rPr>
        <w:t>Fr. Alan</w:t>
      </w:r>
    </w:p>
    <w:p w14:paraId="334E0F50" w14:textId="77777777" w:rsidR="008A301A" w:rsidRPr="008A301A" w:rsidRDefault="008A301A" w:rsidP="008A301A">
      <w:pPr>
        <w:jc w:val="center"/>
        <w:rPr>
          <w:rFonts w:ascii="Times New Roman" w:eastAsia="Times New Roman" w:hAnsi="Times New Roman" w:cs="Times New Roman"/>
          <w:color w:val="950000"/>
          <w:sz w:val="32"/>
          <w:szCs w:val="32"/>
        </w:rPr>
      </w:pPr>
    </w:p>
    <w:p w14:paraId="54AE45DB" w14:textId="77777777" w:rsidR="008A301A" w:rsidRPr="008A301A" w:rsidRDefault="008A301A" w:rsidP="008A301A">
      <w:pPr>
        <w:jc w:val="center"/>
        <w:rPr>
          <w:rFonts w:ascii="Times New Roman" w:eastAsia="Times New Roman" w:hAnsi="Times New Roman" w:cs="Times New Roman"/>
          <w:color w:val="950000"/>
          <w:sz w:val="32"/>
          <w:szCs w:val="32"/>
        </w:rPr>
      </w:pPr>
    </w:p>
    <w:p w14:paraId="3CBABB93" w14:textId="77777777" w:rsidR="008A301A" w:rsidRPr="008A301A" w:rsidRDefault="008A301A" w:rsidP="008A301A">
      <w:pPr>
        <w:spacing w:line="235" w:lineRule="atLeast"/>
        <w:jc w:val="center"/>
        <w:rPr>
          <w:rFonts w:ascii="Times New Roman" w:eastAsia="Times New Roman" w:hAnsi="Times New Roman" w:cs="Times New Roman"/>
          <w:b/>
          <w:bCs/>
          <w:color w:val="FF0000"/>
          <w:sz w:val="32"/>
          <w:szCs w:val="32"/>
        </w:rPr>
      </w:pPr>
      <w:r w:rsidRPr="008A301A">
        <w:rPr>
          <w:rFonts w:ascii="Times New Roman" w:eastAsia="Times New Roman" w:hAnsi="Times New Roman" w:cs="Times New Roman"/>
          <w:b/>
          <w:bCs/>
          <w:color w:val="FF0000"/>
          <w:sz w:val="32"/>
          <w:szCs w:val="32"/>
        </w:rPr>
        <w:t>Starting on Sunday July 19, </w:t>
      </w:r>
    </w:p>
    <w:p w14:paraId="62BAC826" w14:textId="77777777" w:rsidR="008A301A" w:rsidRPr="008A301A" w:rsidRDefault="008A301A" w:rsidP="008A301A">
      <w:pPr>
        <w:spacing w:line="235" w:lineRule="atLeast"/>
        <w:jc w:val="center"/>
        <w:rPr>
          <w:rFonts w:ascii="Times New Roman" w:eastAsia="Times New Roman" w:hAnsi="Times New Roman" w:cs="Times New Roman"/>
          <w:b/>
          <w:bCs/>
          <w:color w:val="FF0000"/>
          <w:sz w:val="32"/>
          <w:szCs w:val="32"/>
        </w:rPr>
      </w:pPr>
      <w:r w:rsidRPr="008A301A">
        <w:rPr>
          <w:rFonts w:ascii="Times New Roman" w:eastAsia="Times New Roman" w:hAnsi="Times New Roman" w:cs="Times New Roman"/>
          <w:b/>
          <w:bCs/>
          <w:color w:val="FF0000"/>
          <w:sz w:val="32"/>
          <w:szCs w:val="32"/>
        </w:rPr>
        <w:t>public worship will resume at Saint Mary's</w:t>
      </w:r>
    </w:p>
    <w:p w14:paraId="329D3A2A" w14:textId="77777777" w:rsidR="008A301A" w:rsidRPr="008A301A" w:rsidRDefault="008A301A" w:rsidP="008A301A">
      <w:pPr>
        <w:jc w:val="center"/>
        <w:rPr>
          <w:rFonts w:ascii="Times New Roman" w:eastAsia="Times New Roman" w:hAnsi="Times New Roman" w:cs="Times New Roman"/>
          <w:color w:val="950000"/>
          <w:sz w:val="20"/>
          <w:szCs w:val="20"/>
        </w:rPr>
      </w:pPr>
    </w:p>
    <w:p w14:paraId="54CD275C" w14:textId="77777777" w:rsidR="008A301A" w:rsidRPr="008A301A" w:rsidRDefault="008A301A" w:rsidP="008A301A">
      <w:pPr>
        <w:jc w:val="center"/>
        <w:rPr>
          <w:rFonts w:ascii="Times New Roman" w:eastAsia="Times New Roman" w:hAnsi="Times New Roman" w:cs="Times New Roman"/>
          <w:b/>
          <w:bCs/>
          <w:color w:val="A20000"/>
          <w:sz w:val="32"/>
          <w:szCs w:val="32"/>
        </w:rPr>
      </w:pPr>
      <w:r w:rsidRPr="008A301A">
        <w:rPr>
          <w:rFonts w:ascii="Times New Roman" w:eastAsia="Times New Roman" w:hAnsi="Times New Roman" w:cs="Times New Roman"/>
          <w:b/>
          <w:bCs/>
          <w:color w:val="950000"/>
          <w:sz w:val="32"/>
          <w:szCs w:val="32"/>
        </w:rPr>
        <w:t xml:space="preserve">See the latest letter from Bishop </w:t>
      </w:r>
      <w:proofErr w:type="spellStart"/>
      <w:r w:rsidRPr="008A301A">
        <w:rPr>
          <w:rFonts w:ascii="Times New Roman" w:eastAsia="Times New Roman" w:hAnsi="Times New Roman" w:cs="Times New Roman"/>
          <w:b/>
          <w:bCs/>
          <w:color w:val="950000"/>
          <w:sz w:val="32"/>
          <w:szCs w:val="32"/>
        </w:rPr>
        <w:t>Dietsche</w:t>
      </w:r>
      <w:proofErr w:type="spellEnd"/>
      <w:r w:rsidRPr="008A301A">
        <w:rPr>
          <w:rFonts w:ascii="Times New Roman" w:eastAsia="Times New Roman" w:hAnsi="Times New Roman" w:cs="Times New Roman"/>
          <w:b/>
          <w:bCs/>
          <w:color w:val="A20000"/>
          <w:sz w:val="32"/>
          <w:szCs w:val="32"/>
        </w:rPr>
        <w:fldChar w:fldCharType="begin"/>
      </w:r>
      <w:r w:rsidRPr="008A301A">
        <w:rPr>
          <w:rFonts w:ascii="Times New Roman" w:eastAsia="Times New Roman" w:hAnsi="Times New Roman" w:cs="Times New Roman"/>
          <w:b/>
          <w:bCs/>
          <w:color w:val="A20000"/>
          <w:sz w:val="32"/>
          <w:szCs w:val="32"/>
        </w:rPr>
        <w:instrText xml:space="preserve"> HYPERLINK "http://r20.rs6.net/tn.jsp?f=001Xoc8LfzbKVCJ8LQwY6nm4VDGUe-rLYt2q-rd83jnZfKinZbECci4nr4HTTgYLxkhUk-sponnYJz2AnCBBsg5PjXkQECoWOuZAurVvuB7tf3b5B25PhxtxqhIi78kubHxRUhkjgBgeUKof2VFsjyBLTr1S70mJ7-DtjZGSx4mD8faKCWR9h_SGBNr1sJE4MuxybtQnmrasdriWJbo9-J2sF7BvIkfExmYc1B8L_iSO9gdnoLbZbNEJdMQ0afa6RyF&amp;c=jep1jYOKcsedFqyp2VGYvo9CQQkLhq0CWJWN37Rvevwh5t0QntaX1g==&amp;ch=waDkYRrZviPiGXhwhNkWxqlOQ5iqHQMD9N48Ht3062iBrSpkOXaFXQ==" \t "_blank" </w:instrText>
      </w:r>
      <w:r w:rsidRPr="008A301A">
        <w:rPr>
          <w:rFonts w:ascii="Times New Roman" w:eastAsia="Times New Roman" w:hAnsi="Times New Roman" w:cs="Times New Roman"/>
          <w:b/>
          <w:bCs/>
          <w:color w:val="A20000"/>
          <w:sz w:val="32"/>
          <w:szCs w:val="32"/>
        </w:rPr>
        <w:fldChar w:fldCharType="separate"/>
      </w:r>
      <w:r w:rsidRPr="008A301A">
        <w:rPr>
          <w:rFonts w:ascii="Times New Roman" w:eastAsia="Times New Roman" w:hAnsi="Times New Roman" w:cs="Times New Roman"/>
          <w:b/>
          <w:bCs/>
          <w:color w:val="950000"/>
          <w:sz w:val="32"/>
          <w:szCs w:val="32"/>
          <w:u w:val="single"/>
        </w:rPr>
        <w:t>,</w:t>
      </w:r>
      <w:r w:rsidRPr="008A301A">
        <w:rPr>
          <w:rFonts w:ascii="Times New Roman" w:eastAsia="Times New Roman" w:hAnsi="Times New Roman" w:cs="Times New Roman"/>
          <w:b/>
          <w:bCs/>
          <w:color w:val="A20000"/>
          <w:sz w:val="32"/>
          <w:szCs w:val="32"/>
        </w:rPr>
        <w:fldChar w:fldCharType="end"/>
      </w:r>
      <w:r w:rsidRPr="008A301A">
        <w:rPr>
          <w:rFonts w:ascii="Times New Roman" w:eastAsia="Times New Roman" w:hAnsi="Times New Roman" w:cs="Times New Roman"/>
          <w:b/>
          <w:bCs/>
          <w:color w:val="A20000"/>
          <w:sz w:val="32"/>
          <w:szCs w:val="32"/>
        </w:rPr>
        <w:t> </w:t>
      </w:r>
      <w:hyperlink r:id="rId5" w:tgtFrame="_blank" w:history="1">
        <w:r w:rsidRPr="008A301A">
          <w:rPr>
            <w:rFonts w:ascii="Times New Roman" w:eastAsia="Times New Roman" w:hAnsi="Times New Roman" w:cs="Times New Roman"/>
            <w:b/>
            <w:bCs/>
            <w:color w:val="0000D8"/>
            <w:sz w:val="32"/>
            <w:szCs w:val="32"/>
            <w:u w:val="single"/>
          </w:rPr>
          <w:t>h</w:t>
        </w:r>
        <w:r w:rsidRPr="008A301A">
          <w:rPr>
            <w:rFonts w:ascii="Times New Roman" w:eastAsia="Times New Roman" w:hAnsi="Times New Roman" w:cs="Times New Roman"/>
            <w:b/>
            <w:bCs/>
            <w:color w:val="0000D8"/>
            <w:sz w:val="32"/>
            <w:szCs w:val="32"/>
            <w:u w:val="single"/>
          </w:rPr>
          <w:t>e</w:t>
        </w:r>
        <w:r w:rsidRPr="008A301A">
          <w:rPr>
            <w:rFonts w:ascii="Times New Roman" w:eastAsia="Times New Roman" w:hAnsi="Times New Roman" w:cs="Times New Roman"/>
            <w:b/>
            <w:bCs/>
            <w:color w:val="0000D8"/>
            <w:sz w:val="32"/>
            <w:szCs w:val="32"/>
            <w:u w:val="single"/>
          </w:rPr>
          <w:t>re</w:t>
        </w:r>
      </w:hyperlink>
      <w:r w:rsidRPr="008A301A">
        <w:rPr>
          <w:rFonts w:ascii="Times New Roman" w:eastAsia="Times New Roman" w:hAnsi="Times New Roman" w:cs="Times New Roman"/>
          <w:b/>
          <w:bCs/>
          <w:color w:val="A20000"/>
          <w:sz w:val="32"/>
          <w:szCs w:val="32"/>
        </w:rPr>
        <w:t> .</w:t>
      </w:r>
    </w:p>
    <w:p w14:paraId="5D6BE6E9" w14:textId="77777777" w:rsidR="008A301A" w:rsidRPr="008A301A" w:rsidRDefault="008A301A" w:rsidP="008A301A">
      <w:pPr>
        <w:jc w:val="center"/>
        <w:rPr>
          <w:rFonts w:ascii="Times New Roman" w:eastAsia="Times New Roman" w:hAnsi="Times New Roman" w:cs="Times New Roman"/>
          <w:b/>
          <w:bCs/>
          <w:color w:val="A20000"/>
          <w:sz w:val="28"/>
          <w:szCs w:val="28"/>
        </w:rPr>
      </w:pPr>
    </w:p>
    <w:p w14:paraId="0F866777" w14:textId="77777777" w:rsidR="008A301A" w:rsidRPr="008A301A" w:rsidRDefault="008A301A" w:rsidP="008A301A">
      <w:pPr>
        <w:jc w:val="center"/>
        <w:rPr>
          <w:rFonts w:ascii="Times New Roman" w:eastAsia="Times New Roman" w:hAnsi="Times New Roman" w:cs="Times New Roman"/>
          <w:color w:val="0000FF"/>
          <w:sz w:val="32"/>
          <w:szCs w:val="32"/>
        </w:rPr>
      </w:pPr>
      <w:r w:rsidRPr="008A301A">
        <w:rPr>
          <w:rFonts w:ascii="Times New Roman" w:eastAsia="Times New Roman" w:hAnsi="Times New Roman" w:cs="Times New Roman"/>
          <w:color w:val="950000"/>
          <w:sz w:val="28"/>
          <w:szCs w:val="28"/>
        </w:rPr>
        <w:t>Following the guidelines of the Bishop of the Diocese of New York, we will resume by celebrating the Holy Eucharist at the outside altar, weather permitting.</w:t>
      </w:r>
    </w:p>
    <w:p w14:paraId="323C0C82" w14:textId="77777777" w:rsidR="008A301A" w:rsidRPr="008A301A" w:rsidRDefault="008A301A" w:rsidP="008A301A">
      <w:pPr>
        <w:rPr>
          <w:rFonts w:ascii="Arial" w:eastAsia="Times New Roman" w:hAnsi="Arial" w:cs="Arial"/>
          <w:color w:val="950000"/>
          <w:sz w:val="28"/>
          <w:szCs w:val="28"/>
        </w:rPr>
      </w:pPr>
    </w:p>
    <w:p w14:paraId="44B8AD9E" w14:textId="77777777" w:rsidR="008A301A" w:rsidRPr="008A301A" w:rsidRDefault="008A301A" w:rsidP="008A301A">
      <w:pPr>
        <w:rPr>
          <w:rFonts w:ascii="Arial" w:eastAsia="Times New Roman" w:hAnsi="Arial" w:cs="Arial"/>
          <w:color w:val="950000"/>
          <w:sz w:val="28"/>
          <w:szCs w:val="28"/>
        </w:rPr>
      </w:pPr>
      <w:r w:rsidRPr="008A301A">
        <w:rPr>
          <w:rFonts w:ascii="Arial" w:eastAsia="Times New Roman" w:hAnsi="Arial" w:cs="Arial"/>
          <w:color w:val="950000"/>
          <w:sz w:val="28"/>
          <w:szCs w:val="28"/>
        </w:rPr>
        <w:lastRenderedPageBreak/>
        <w:t xml:space="preserve">Bishop </w:t>
      </w:r>
      <w:proofErr w:type="spellStart"/>
      <w:r w:rsidRPr="008A301A">
        <w:rPr>
          <w:rFonts w:ascii="Arial" w:eastAsia="Times New Roman" w:hAnsi="Arial" w:cs="Arial"/>
          <w:color w:val="950000"/>
          <w:sz w:val="28"/>
          <w:szCs w:val="28"/>
        </w:rPr>
        <w:t>Dietsche</w:t>
      </w:r>
      <w:proofErr w:type="spellEnd"/>
      <w:r w:rsidRPr="008A301A">
        <w:rPr>
          <w:rFonts w:ascii="Arial" w:eastAsia="Times New Roman" w:hAnsi="Arial" w:cs="Arial"/>
          <w:color w:val="950000"/>
          <w:sz w:val="28"/>
          <w:szCs w:val="28"/>
        </w:rPr>
        <w:t xml:space="preserve"> has expressed his concern and care about reopening too soon, and that he wants all to know that he supports our decisions. He has reminded us that we are taking </w:t>
      </w:r>
      <w:r w:rsidRPr="008A301A">
        <w:rPr>
          <w:rFonts w:ascii="Arial" w:eastAsia="Times New Roman" w:hAnsi="Arial" w:cs="Arial"/>
          <w:b/>
          <w:bCs/>
          <w:color w:val="950000"/>
          <w:sz w:val="28"/>
          <w:szCs w:val="28"/>
        </w:rPr>
        <w:t>first steps not final steps</w:t>
      </w:r>
      <w:r w:rsidRPr="008A301A">
        <w:rPr>
          <w:rFonts w:ascii="Arial" w:eastAsia="Times New Roman" w:hAnsi="Arial" w:cs="Arial"/>
          <w:color w:val="950000"/>
          <w:sz w:val="28"/>
          <w:szCs w:val="28"/>
        </w:rPr>
        <w:t>, encouraging us to do it cautiously, conservatively, and carefully, and that we are not returning to normal worship</w:t>
      </w:r>
      <w:r w:rsidRPr="008A301A">
        <w:rPr>
          <w:rFonts w:ascii="Arial" w:eastAsia="Times New Roman" w:hAnsi="Arial" w:cs="Arial"/>
          <w:color w:val="403F42"/>
          <w:sz w:val="28"/>
          <w:szCs w:val="28"/>
        </w:rPr>
        <w:t>.</w:t>
      </w:r>
      <w:r w:rsidRPr="008A301A">
        <w:rPr>
          <w:rFonts w:ascii="Arial" w:eastAsia="Times New Roman" w:hAnsi="Arial" w:cs="Arial"/>
          <w:color w:val="950000"/>
          <w:sz w:val="28"/>
          <w:szCs w:val="28"/>
        </w:rPr>
        <w:t> We are beginning worship with restrictions.</w:t>
      </w:r>
    </w:p>
    <w:p w14:paraId="7BE970CB" w14:textId="77777777" w:rsidR="008A301A" w:rsidRPr="008A301A" w:rsidRDefault="008A301A" w:rsidP="008A301A">
      <w:pPr>
        <w:rPr>
          <w:rFonts w:ascii="Arial" w:eastAsia="Times New Roman" w:hAnsi="Arial" w:cs="Arial"/>
          <w:color w:val="950000"/>
          <w:sz w:val="28"/>
          <w:szCs w:val="28"/>
        </w:rPr>
      </w:pPr>
    </w:p>
    <w:p w14:paraId="45991940" w14:textId="77777777" w:rsidR="008A301A" w:rsidRPr="008A301A" w:rsidRDefault="008A301A" w:rsidP="008A301A">
      <w:pPr>
        <w:spacing w:line="235" w:lineRule="atLeast"/>
        <w:rPr>
          <w:rFonts w:ascii="Arial" w:eastAsia="Times New Roman" w:hAnsi="Arial" w:cs="Arial"/>
          <w:color w:val="950000"/>
          <w:sz w:val="28"/>
          <w:szCs w:val="28"/>
        </w:rPr>
      </w:pPr>
      <w:r w:rsidRPr="008A301A">
        <w:rPr>
          <w:rFonts w:ascii="Arial" w:eastAsia="Times New Roman" w:hAnsi="Arial" w:cs="Arial"/>
          <w:color w:val="950000"/>
          <w:sz w:val="28"/>
          <w:szCs w:val="28"/>
        </w:rPr>
        <w:t>We invite you to take note of the following practical arrangements</w:t>
      </w:r>
    </w:p>
    <w:p w14:paraId="1D6A8FAF" w14:textId="77777777" w:rsidR="008A301A" w:rsidRPr="008A301A" w:rsidRDefault="008A301A" w:rsidP="008A301A">
      <w:pPr>
        <w:numPr>
          <w:ilvl w:val="0"/>
          <w:numId w:val="1"/>
        </w:numPr>
        <w:spacing w:before="100" w:beforeAutospacing="1" w:after="100" w:afterAutospacing="1"/>
        <w:rPr>
          <w:rFonts w:ascii="Arial" w:eastAsia="Times New Roman" w:hAnsi="Arial" w:cs="Arial"/>
          <w:color w:val="950000"/>
          <w:sz w:val="28"/>
          <w:szCs w:val="28"/>
        </w:rPr>
      </w:pPr>
      <w:r w:rsidRPr="008A301A">
        <w:rPr>
          <w:rFonts w:ascii="Arial" w:eastAsia="Times New Roman" w:hAnsi="Arial" w:cs="Arial"/>
          <w:color w:val="950000"/>
          <w:sz w:val="28"/>
          <w:szCs w:val="28"/>
        </w:rPr>
        <w:t>Mass at the outside altar on July 19, weather permitting</w:t>
      </w:r>
    </w:p>
    <w:p w14:paraId="1C16E17A" w14:textId="77777777" w:rsidR="008A301A" w:rsidRPr="008A301A" w:rsidRDefault="008A301A" w:rsidP="008A301A">
      <w:pPr>
        <w:numPr>
          <w:ilvl w:val="0"/>
          <w:numId w:val="1"/>
        </w:numPr>
        <w:spacing w:before="100" w:beforeAutospacing="1" w:after="100" w:afterAutospacing="1"/>
        <w:rPr>
          <w:rFonts w:ascii="Arial" w:eastAsia="Times New Roman" w:hAnsi="Arial" w:cs="Arial"/>
          <w:color w:val="950000"/>
          <w:sz w:val="28"/>
          <w:szCs w:val="28"/>
        </w:rPr>
      </w:pPr>
      <w:r w:rsidRPr="008A301A">
        <w:rPr>
          <w:rFonts w:ascii="Arial" w:eastAsia="Times New Roman" w:hAnsi="Arial" w:cs="Arial"/>
          <w:color w:val="950000"/>
          <w:sz w:val="28"/>
          <w:szCs w:val="28"/>
        </w:rPr>
        <w:t>If raining, we will do the usual audio broadcast via </w:t>
      </w:r>
      <w:hyperlink r:id="rId6" w:tgtFrame="_blank" w:history="1">
        <w:r w:rsidRPr="008A301A">
          <w:rPr>
            <w:rFonts w:ascii="Arial" w:eastAsia="Times New Roman" w:hAnsi="Arial" w:cs="Arial"/>
            <w:color w:val="0000FF"/>
            <w:sz w:val="28"/>
            <w:szCs w:val="28"/>
            <w:u w:val="single"/>
          </w:rPr>
          <w:t>spreaker.com</w:t>
        </w:r>
      </w:hyperlink>
    </w:p>
    <w:p w14:paraId="34D4C1F0" w14:textId="77777777" w:rsidR="008A301A" w:rsidRPr="008A301A" w:rsidRDefault="008A301A" w:rsidP="008A301A">
      <w:pPr>
        <w:numPr>
          <w:ilvl w:val="0"/>
          <w:numId w:val="1"/>
        </w:numPr>
        <w:spacing w:before="100" w:beforeAutospacing="1" w:after="100" w:afterAutospacing="1"/>
        <w:rPr>
          <w:rFonts w:ascii="Arial" w:eastAsia="Times New Roman" w:hAnsi="Arial" w:cs="Arial"/>
          <w:color w:val="950000"/>
          <w:sz w:val="28"/>
          <w:szCs w:val="28"/>
        </w:rPr>
      </w:pPr>
      <w:r w:rsidRPr="008A301A">
        <w:rPr>
          <w:rFonts w:ascii="Arial" w:eastAsia="Times New Roman" w:hAnsi="Arial" w:cs="Arial"/>
          <w:color w:val="950000"/>
          <w:sz w:val="28"/>
          <w:szCs w:val="28"/>
        </w:rPr>
        <w:t>Wearing masks at all times</w:t>
      </w:r>
    </w:p>
    <w:p w14:paraId="6120EC00" w14:textId="77777777" w:rsidR="008A301A" w:rsidRPr="008A301A" w:rsidRDefault="008A301A" w:rsidP="008A301A">
      <w:pPr>
        <w:numPr>
          <w:ilvl w:val="0"/>
          <w:numId w:val="1"/>
        </w:numPr>
        <w:spacing w:before="100" w:beforeAutospacing="1" w:after="100" w:afterAutospacing="1"/>
        <w:rPr>
          <w:rFonts w:ascii="Arial" w:eastAsia="Times New Roman" w:hAnsi="Arial" w:cs="Arial"/>
          <w:color w:val="950000"/>
          <w:sz w:val="28"/>
          <w:szCs w:val="28"/>
        </w:rPr>
      </w:pPr>
      <w:r w:rsidRPr="008A301A">
        <w:rPr>
          <w:rFonts w:ascii="Arial" w:eastAsia="Times New Roman" w:hAnsi="Arial" w:cs="Arial"/>
          <w:color w:val="950000"/>
          <w:sz w:val="28"/>
          <w:szCs w:val="28"/>
        </w:rPr>
        <w:t>Sanitizing hands before services, during, before receiving communion and when leaving; please bring your hand sanitizer along with you</w:t>
      </w:r>
    </w:p>
    <w:p w14:paraId="470AB7B5" w14:textId="77777777" w:rsidR="008A301A" w:rsidRPr="008A301A" w:rsidRDefault="008A301A" w:rsidP="008A301A">
      <w:pPr>
        <w:numPr>
          <w:ilvl w:val="0"/>
          <w:numId w:val="1"/>
        </w:numPr>
        <w:spacing w:before="100" w:beforeAutospacing="1" w:after="100" w:afterAutospacing="1"/>
        <w:rPr>
          <w:rFonts w:ascii="Arial" w:eastAsia="Times New Roman" w:hAnsi="Arial" w:cs="Arial"/>
          <w:color w:val="950000"/>
          <w:sz w:val="28"/>
          <w:szCs w:val="28"/>
        </w:rPr>
      </w:pPr>
      <w:r w:rsidRPr="008A301A">
        <w:rPr>
          <w:rFonts w:ascii="Arial" w:eastAsia="Times New Roman" w:hAnsi="Arial" w:cs="Arial"/>
          <w:color w:val="950000"/>
          <w:sz w:val="28"/>
          <w:szCs w:val="28"/>
        </w:rPr>
        <w:t>Always keep safe distancing</w:t>
      </w:r>
    </w:p>
    <w:p w14:paraId="01367054" w14:textId="77777777" w:rsidR="008A301A" w:rsidRPr="008A301A" w:rsidRDefault="008A301A" w:rsidP="008A301A">
      <w:pPr>
        <w:numPr>
          <w:ilvl w:val="0"/>
          <w:numId w:val="1"/>
        </w:numPr>
        <w:spacing w:before="100" w:beforeAutospacing="1" w:after="100" w:afterAutospacing="1"/>
        <w:rPr>
          <w:rFonts w:ascii="Arial" w:eastAsia="Times New Roman" w:hAnsi="Arial" w:cs="Arial"/>
          <w:color w:val="950000"/>
          <w:sz w:val="28"/>
          <w:szCs w:val="28"/>
        </w:rPr>
      </w:pPr>
      <w:r w:rsidRPr="008A301A">
        <w:rPr>
          <w:rFonts w:ascii="Arial" w:eastAsia="Times New Roman" w:hAnsi="Arial" w:cs="Arial"/>
          <w:color w:val="950000"/>
          <w:sz w:val="28"/>
          <w:szCs w:val="28"/>
        </w:rPr>
        <w:t>Please bring your own chairs along</w:t>
      </w:r>
    </w:p>
    <w:p w14:paraId="207FE444" w14:textId="77777777" w:rsidR="008A301A" w:rsidRPr="008A301A" w:rsidRDefault="008A301A" w:rsidP="008A301A">
      <w:pPr>
        <w:numPr>
          <w:ilvl w:val="0"/>
          <w:numId w:val="1"/>
        </w:numPr>
        <w:spacing w:before="100" w:beforeAutospacing="1" w:after="100" w:afterAutospacing="1"/>
        <w:rPr>
          <w:rFonts w:ascii="Arial" w:eastAsia="Times New Roman" w:hAnsi="Arial" w:cs="Arial"/>
          <w:color w:val="950000"/>
          <w:sz w:val="28"/>
          <w:szCs w:val="28"/>
        </w:rPr>
      </w:pPr>
      <w:r w:rsidRPr="008A301A">
        <w:rPr>
          <w:rFonts w:ascii="Arial" w:eastAsia="Times New Roman" w:hAnsi="Arial" w:cs="Arial"/>
          <w:color w:val="950000"/>
          <w:sz w:val="28"/>
          <w:szCs w:val="28"/>
        </w:rPr>
        <w:t>No coffee hour, for the time being</w:t>
      </w:r>
    </w:p>
    <w:p w14:paraId="6564BC73" w14:textId="77777777" w:rsidR="008A301A" w:rsidRPr="008A301A" w:rsidRDefault="008A301A" w:rsidP="008A301A">
      <w:pPr>
        <w:numPr>
          <w:ilvl w:val="0"/>
          <w:numId w:val="1"/>
        </w:numPr>
        <w:spacing w:before="100" w:beforeAutospacing="1" w:after="100" w:afterAutospacing="1"/>
        <w:rPr>
          <w:rFonts w:ascii="Arial" w:eastAsia="Times New Roman" w:hAnsi="Arial" w:cs="Arial"/>
          <w:color w:val="950000"/>
          <w:sz w:val="28"/>
          <w:szCs w:val="28"/>
        </w:rPr>
      </w:pPr>
      <w:r w:rsidRPr="008A301A">
        <w:rPr>
          <w:rFonts w:ascii="Arial" w:eastAsia="Times New Roman" w:hAnsi="Arial" w:cs="Arial"/>
          <w:color w:val="950000"/>
          <w:sz w:val="28"/>
          <w:szCs w:val="28"/>
        </w:rPr>
        <w:t>The Holy Eucharist will be celebrated; the people receiving in one kind only (the host)</w:t>
      </w:r>
    </w:p>
    <w:p w14:paraId="649E7283" w14:textId="77777777" w:rsidR="008A301A" w:rsidRPr="008A301A" w:rsidRDefault="008A301A" w:rsidP="008A301A">
      <w:pPr>
        <w:numPr>
          <w:ilvl w:val="0"/>
          <w:numId w:val="1"/>
        </w:numPr>
        <w:spacing w:before="100" w:beforeAutospacing="1" w:after="100" w:afterAutospacing="1"/>
        <w:rPr>
          <w:rFonts w:ascii="Arial" w:eastAsia="Times New Roman" w:hAnsi="Arial" w:cs="Arial"/>
          <w:color w:val="950000"/>
          <w:sz w:val="28"/>
          <w:szCs w:val="28"/>
        </w:rPr>
      </w:pPr>
      <w:r w:rsidRPr="008A301A">
        <w:rPr>
          <w:rFonts w:ascii="Arial" w:eastAsia="Times New Roman" w:hAnsi="Arial" w:cs="Arial"/>
          <w:color w:val="950000"/>
          <w:sz w:val="28"/>
          <w:szCs w:val="28"/>
        </w:rPr>
        <w:t>Details of receiving communion will be explained at the time of celebration</w:t>
      </w:r>
    </w:p>
    <w:p w14:paraId="2D9BEEF2" w14:textId="77777777" w:rsidR="008A301A" w:rsidRPr="008A301A" w:rsidRDefault="008A301A" w:rsidP="008A301A">
      <w:pPr>
        <w:numPr>
          <w:ilvl w:val="0"/>
          <w:numId w:val="1"/>
        </w:numPr>
        <w:spacing w:before="100" w:beforeAutospacing="1" w:after="100" w:afterAutospacing="1"/>
        <w:rPr>
          <w:rFonts w:ascii="Arial" w:eastAsia="Times New Roman" w:hAnsi="Arial" w:cs="Arial"/>
          <w:color w:val="950000"/>
          <w:sz w:val="28"/>
          <w:szCs w:val="28"/>
        </w:rPr>
      </w:pPr>
      <w:r w:rsidRPr="008A301A">
        <w:rPr>
          <w:rFonts w:ascii="Arial" w:eastAsia="Times New Roman" w:hAnsi="Arial" w:cs="Arial"/>
          <w:color w:val="950000"/>
          <w:sz w:val="28"/>
          <w:szCs w:val="28"/>
        </w:rPr>
        <w:t>Mass at the outside altar behind the church on July 26 at 10.00 am</w:t>
      </w:r>
    </w:p>
    <w:p w14:paraId="522A8E35" w14:textId="77777777" w:rsidR="008A301A" w:rsidRPr="008A301A" w:rsidRDefault="008A301A" w:rsidP="008A301A">
      <w:pPr>
        <w:numPr>
          <w:ilvl w:val="0"/>
          <w:numId w:val="1"/>
        </w:numPr>
        <w:spacing w:before="100" w:beforeAutospacing="1" w:after="100" w:afterAutospacing="1"/>
        <w:jc w:val="center"/>
        <w:rPr>
          <w:rFonts w:ascii="Arial" w:eastAsia="Times New Roman" w:hAnsi="Arial" w:cs="Arial"/>
          <w:color w:val="950000"/>
          <w:sz w:val="28"/>
          <w:szCs w:val="28"/>
        </w:rPr>
      </w:pPr>
      <w:r w:rsidRPr="008A301A">
        <w:rPr>
          <w:rFonts w:ascii="Arial" w:eastAsia="Times New Roman" w:hAnsi="Arial" w:cs="Arial"/>
          <w:color w:val="950000"/>
          <w:sz w:val="28"/>
          <w:szCs w:val="28"/>
        </w:rPr>
        <w:t>Morning Prayer at the outside altar/or in church on August 2, 9, 16,23,30 at 10:00am </w:t>
      </w:r>
    </w:p>
    <w:p w14:paraId="459E6E5B" w14:textId="77777777" w:rsidR="008A301A" w:rsidRPr="008A301A" w:rsidRDefault="008A301A" w:rsidP="008A301A">
      <w:pPr>
        <w:numPr>
          <w:ilvl w:val="0"/>
          <w:numId w:val="1"/>
        </w:numPr>
        <w:spacing w:before="100" w:beforeAutospacing="1" w:after="100" w:afterAutospacing="1"/>
        <w:rPr>
          <w:rFonts w:ascii="Arial" w:eastAsia="Times New Roman" w:hAnsi="Arial" w:cs="Arial"/>
          <w:color w:val="950000"/>
          <w:sz w:val="28"/>
          <w:szCs w:val="28"/>
        </w:rPr>
      </w:pPr>
      <w:r w:rsidRPr="008A301A">
        <w:rPr>
          <w:rFonts w:ascii="Arial" w:eastAsia="Times New Roman" w:hAnsi="Arial" w:cs="Arial"/>
          <w:color w:val="950000"/>
          <w:sz w:val="28"/>
          <w:szCs w:val="28"/>
        </w:rPr>
        <w:t>Mass in the church on September 6, at 10.00 am</w:t>
      </w:r>
    </w:p>
    <w:p w14:paraId="69FC707F" w14:textId="77777777" w:rsidR="008A301A" w:rsidRPr="008A301A" w:rsidRDefault="008A301A" w:rsidP="008A301A">
      <w:pPr>
        <w:numPr>
          <w:ilvl w:val="0"/>
          <w:numId w:val="1"/>
        </w:numPr>
        <w:spacing w:before="100" w:beforeAutospacing="1" w:after="100" w:afterAutospacing="1"/>
        <w:rPr>
          <w:rFonts w:ascii="Arial" w:eastAsia="Times New Roman" w:hAnsi="Arial" w:cs="Arial"/>
          <w:color w:val="950000"/>
          <w:sz w:val="28"/>
          <w:szCs w:val="28"/>
        </w:rPr>
      </w:pPr>
      <w:r w:rsidRPr="008A301A">
        <w:rPr>
          <w:rFonts w:ascii="Arial" w:eastAsia="Times New Roman" w:hAnsi="Arial" w:cs="Arial"/>
          <w:color w:val="950000"/>
          <w:sz w:val="28"/>
          <w:szCs w:val="28"/>
        </w:rPr>
        <w:t>Details of post Labor Day arrangements will follow in due course </w:t>
      </w:r>
    </w:p>
    <w:p w14:paraId="1474B75E" w14:textId="77777777" w:rsidR="008A301A" w:rsidRPr="008A301A" w:rsidRDefault="008A301A" w:rsidP="008A301A">
      <w:pPr>
        <w:numPr>
          <w:ilvl w:val="0"/>
          <w:numId w:val="1"/>
        </w:numPr>
        <w:spacing w:before="100" w:beforeAutospacing="1" w:after="100" w:afterAutospacing="1"/>
        <w:rPr>
          <w:rFonts w:ascii="Arial" w:eastAsia="Times New Roman" w:hAnsi="Arial" w:cs="Arial"/>
          <w:color w:val="950000"/>
          <w:sz w:val="28"/>
          <w:szCs w:val="28"/>
        </w:rPr>
      </w:pPr>
      <w:r w:rsidRPr="008A301A">
        <w:rPr>
          <w:rFonts w:ascii="Arial" w:eastAsia="Times New Roman" w:hAnsi="Arial" w:cs="Arial"/>
          <w:color w:val="950000"/>
          <w:sz w:val="28"/>
          <w:szCs w:val="28"/>
        </w:rPr>
        <w:t>Live podcasts of the services will also be broadcast during July and August. And beyond, as may be prudent</w:t>
      </w:r>
    </w:p>
    <w:p w14:paraId="5CAB54F5" w14:textId="77777777" w:rsidR="008A301A" w:rsidRPr="008A301A" w:rsidRDefault="008A301A" w:rsidP="008A301A">
      <w:pPr>
        <w:rPr>
          <w:rFonts w:ascii="Arial" w:eastAsia="Times New Roman" w:hAnsi="Arial" w:cs="Arial"/>
          <w:color w:val="950000"/>
          <w:sz w:val="32"/>
          <w:szCs w:val="32"/>
        </w:rPr>
      </w:pPr>
      <w:r w:rsidRPr="008A301A">
        <w:rPr>
          <w:rFonts w:ascii="Arial" w:eastAsia="Times New Roman" w:hAnsi="Arial" w:cs="Arial"/>
          <w:b/>
          <w:bCs/>
          <w:color w:val="950000"/>
          <w:sz w:val="32"/>
          <w:szCs w:val="32"/>
        </w:rPr>
        <w:t>     The church building will be regularly disinfected</w:t>
      </w:r>
    </w:p>
    <w:p w14:paraId="33E7239B" w14:textId="77777777" w:rsidR="008A301A" w:rsidRPr="008A301A" w:rsidRDefault="008A301A" w:rsidP="008A301A">
      <w:pPr>
        <w:jc w:val="center"/>
        <w:rPr>
          <w:rFonts w:ascii="Times New Roman" w:eastAsia="Times New Roman" w:hAnsi="Times New Roman" w:cs="Times New Roman"/>
          <w:b/>
          <w:bCs/>
          <w:color w:val="0000FF"/>
          <w:sz w:val="32"/>
          <w:szCs w:val="32"/>
        </w:rPr>
      </w:pPr>
      <w:r w:rsidRPr="008A301A">
        <w:rPr>
          <w:rFonts w:ascii="Times New Roman" w:eastAsia="Times New Roman" w:hAnsi="Times New Roman" w:cs="Times New Roman"/>
          <w:b/>
          <w:bCs/>
          <w:color w:val="A20000"/>
          <w:sz w:val="36"/>
          <w:szCs w:val="36"/>
        </w:rPr>
        <w:t>_______________________________</w:t>
      </w:r>
    </w:p>
    <w:p w14:paraId="454DBAAA" w14:textId="77777777" w:rsidR="008A301A" w:rsidRPr="008A301A" w:rsidRDefault="008A301A" w:rsidP="008A301A">
      <w:pPr>
        <w:rPr>
          <w:rFonts w:ascii="Times New Roman" w:eastAsia="Times New Roman" w:hAnsi="Times New Roman" w:cs="Times New Roman"/>
        </w:rPr>
      </w:pPr>
    </w:p>
    <w:p w14:paraId="072AB805" w14:textId="77777777" w:rsidR="00B92619" w:rsidRDefault="00245719"/>
    <w:sectPr w:rsidR="00B92619" w:rsidSect="007A2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D728D"/>
    <w:multiLevelType w:val="multilevel"/>
    <w:tmpl w:val="D4B4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01A"/>
    <w:rsid w:val="00245719"/>
    <w:rsid w:val="007A2640"/>
    <w:rsid w:val="00856702"/>
    <w:rsid w:val="008A3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864CE2"/>
  <w14:defaultImageDpi w14:val="32767"/>
  <w15:chartTrackingRefBased/>
  <w15:docId w15:val="{21C878E8-02F5-5341-B632-D7CE0ADA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301A"/>
    <w:rPr>
      <w:b/>
      <w:bCs/>
    </w:rPr>
  </w:style>
  <w:style w:type="character" w:customStyle="1" w:styleId="yiv2910922898s1">
    <w:name w:val="yiv2910922898s1"/>
    <w:basedOn w:val="DefaultParagraphFont"/>
    <w:rsid w:val="008A301A"/>
  </w:style>
  <w:style w:type="character" w:styleId="Emphasis">
    <w:name w:val="Emphasis"/>
    <w:basedOn w:val="DefaultParagraphFont"/>
    <w:uiPriority w:val="20"/>
    <w:qFormat/>
    <w:rsid w:val="008A301A"/>
    <w:rPr>
      <w:i/>
      <w:iCs/>
    </w:rPr>
  </w:style>
  <w:style w:type="character" w:styleId="Hyperlink">
    <w:name w:val="Hyperlink"/>
    <w:basedOn w:val="DefaultParagraphFont"/>
    <w:uiPriority w:val="99"/>
    <w:semiHidden/>
    <w:unhideWhenUsed/>
    <w:rsid w:val="008A301A"/>
    <w:rPr>
      <w:color w:val="0000FF"/>
      <w:u w:val="single"/>
    </w:rPr>
  </w:style>
  <w:style w:type="character" w:customStyle="1" w:styleId="apple-converted-space">
    <w:name w:val="apple-converted-space"/>
    <w:basedOn w:val="DefaultParagraphFont"/>
    <w:rsid w:val="008A3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099755">
      <w:bodyDiv w:val="1"/>
      <w:marLeft w:val="0"/>
      <w:marRight w:val="0"/>
      <w:marTop w:val="0"/>
      <w:marBottom w:val="0"/>
      <w:divBdr>
        <w:top w:val="none" w:sz="0" w:space="0" w:color="auto"/>
        <w:left w:val="none" w:sz="0" w:space="0" w:color="auto"/>
        <w:bottom w:val="none" w:sz="0" w:space="0" w:color="auto"/>
        <w:right w:val="none" w:sz="0" w:space="0" w:color="auto"/>
      </w:divBdr>
      <w:divsChild>
        <w:div w:id="2101638482">
          <w:marLeft w:val="0"/>
          <w:marRight w:val="0"/>
          <w:marTop w:val="0"/>
          <w:marBottom w:val="0"/>
          <w:divBdr>
            <w:top w:val="none" w:sz="0" w:space="0" w:color="auto"/>
            <w:left w:val="none" w:sz="0" w:space="0" w:color="auto"/>
            <w:bottom w:val="none" w:sz="0" w:space="0" w:color="auto"/>
            <w:right w:val="none" w:sz="0" w:space="0" w:color="auto"/>
          </w:divBdr>
        </w:div>
        <w:div w:id="95829696">
          <w:marLeft w:val="0"/>
          <w:marRight w:val="0"/>
          <w:marTop w:val="0"/>
          <w:marBottom w:val="0"/>
          <w:divBdr>
            <w:top w:val="none" w:sz="0" w:space="0" w:color="auto"/>
            <w:left w:val="none" w:sz="0" w:space="0" w:color="auto"/>
            <w:bottom w:val="none" w:sz="0" w:space="0" w:color="auto"/>
            <w:right w:val="none" w:sz="0" w:space="0" w:color="auto"/>
          </w:divBdr>
        </w:div>
        <w:div w:id="1500270728">
          <w:marLeft w:val="0"/>
          <w:marRight w:val="0"/>
          <w:marTop w:val="0"/>
          <w:marBottom w:val="160"/>
          <w:divBdr>
            <w:top w:val="none" w:sz="0" w:space="0" w:color="auto"/>
            <w:left w:val="none" w:sz="0" w:space="0" w:color="auto"/>
            <w:bottom w:val="none" w:sz="0" w:space="0" w:color="auto"/>
            <w:right w:val="none" w:sz="0" w:space="0" w:color="auto"/>
          </w:divBdr>
        </w:div>
        <w:div w:id="245185938">
          <w:marLeft w:val="0"/>
          <w:marRight w:val="0"/>
          <w:marTop w:val="0"/>
          <w:marBottom w:val="160"/>
          <w:divBdr>
            <w:top w:val="none" w:sz="0" w:space="0" w:color="auto"/>
            <w:left w:val="none" w:sz="0" w:space="0" w:color="auto"/>
            <w:bottom w:val="none" w:sz="0" w:space="0" w:color="auto"/>
            <w:right w:val="none" w:sz="0" w:space="0" w:color="auto"/>
          </w:divBdr>
        </w:div>
        <w:div w:id="392772428">
          <w:marLeft w:val="0"/>
          <w:marRight w:val="0"/>
          <w:marTop w:val="0"/>
          <w:marBottom w:val="0"/>
          <w:divBdr>
            <w:top w:val="none" w:sz="0" w:space="0" w:color="auto"/>
            <w:left w:val="none" w:sz="0" w:space="0" w:color="auto"/>
            <w:bottom w:val="none" w:sz="0" w:space="0" w:color="auto"/>
            <w:right w:val="none" w:sz="0" w:space="0" w:color="auto"/>
          </w:divBdr>
          <w:divsChild>
            <w:div w:id="1399785239">
              <w:marLeft w:val="0"/>
              <w:marRight w:val="0"/>
              <w:marTop w:val="0"/>
              <w:marBottom w:val="0"/>
              <w:divBdr>
                <w:top w:val="none" w:sz="0" w:space="0" w:color="auto"/>
                <w:left w:val="none" w:sz="0" w:space="0" w:color="auto"/>
                <w:bottom w:val="none" w:sz="0" w:space="0" w:color="auto"/>
                <w:right w:val="none" w:sz="0" w:space="0" w:color="auto"/>
              </w:divBdr>
              <w:divsChild>
                <w:div w:id="2951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8069">
          <w:marLeft w:val="0"/>
          <w:marRight w:val="0"/>
          <w:marTop w:val="0"/>
          <w:marBottom w:val="16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379398330">
          <w:marLeft w:val="0"/>
          <w:marRight w:val="0"/>
          <w:marTop w:val="0"/>
          <w:marBottom w:val="0"/>
          <w:divBdr>
            <w:top w:val="none" w:sz="0" w:space="0" w:color="auto"/>
            <w:left w:val="none" w:sz="0" w:space="0" w:color="auto"/>
            <w:bottom w:val="none" w:sz="0" w:space="0" w:color="auto"/>
            <w:right w:val="none" w:sz="0" w:space="0" w:color="auto"/>
          </w:divBdr>
        </w:div>
        <w:div w:id="93793447">
          <w:marLeft w:val="0"/>
          <w:marRight w:val="0"/>
          <w:marTop w:val="0"/>
          <w:marBottom w:val="0"/>
          <w:divBdr>
            <w:top w:val="none" w:sz="0" w:space="0" w:color="auto"/>
            <w:left w:val="none" w:sz="0" w:space="0" w:color="auto"/>
            <w:bottom w:val="none" w:sz="0" w:space="0" w:color="auto"/>
            <w:right w:val="none" w:sz="0" w:space="0" w:color="auto"/>
          </w:divBdr>
        </w:div>
        <w:div w:id="693654409">
          <w:marLeft w:val="0"/>
          <w:marRight w:val="0"/>
          <w:marTop w:val="0"/>
          <w:marBottom w:val="0"/>
          <w:divBdr>
            <w:top w:val="none" w:sz="0" w:space="0" w:color="auto"/>
            <w:left w:val="none" w:sz="0" w:space="0" w:color="auto"/>
            <w:bottom w:val="none" w:sz="0" w:space="0" w:color="auto"/>
            <w:right w:val="none" w:sz="0" w:space="0" w:color="auto"/>
          </w:divBdr>
        </w:div>
        <w:div w:id="128858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aker.com" TargetMode="External"/><Relationship Id="rId5" Type="http://schemas.openxmlformats.org/officeDocument/2006/relationships/hyperlink" Target="http://r20.rs6.net/tn.jsp?f=001Xoc8LfzbKVCJ8LQwY6nm4VDGUe-rLYt2q-rd83jnZfKinZbECci4nlzMRvwvU3ey1B9F9ZWNX0xg7MRW59Pit3Z29ccUx7ywXzipS6QWXCMHct2vSvkeWDM_nHv_p2tJP7xFLdbh2MO1c0slGI8gUukhRpD1KnJKmVuRoF8Uc2dRsk8-ZXMZbjimkcs3NK4AQ2F4d3_ygma3Dcul4SloRNg3-msSUZyapwWZ8ff45IH7u2Kl1bKw6sCKMHTJx38MSJ0oMdF4lJg_R1JyaYdo__tVzkTXTcv6&amp;c=jep1jYOKcsedFqyp2VGYvo9CQQkLhq0CWJWN37Rvevwh5t0QntaX1g==&amp;ch=waDkYRrZviPiGXhwhNkWxqlOQ5iqHQMD9N48Ht3062iBrSpkOXaFX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Maxfield</dc:creator>
  <cp:keywords/>
  <dc:description/>
  <cp:lastModifiedBy>Fred Maxfield</cp:lastModifiedBy>
  <cp:revision>1</cp:revision>
  <dcterms:created xsi:type="dcterms:W3CDTF">2020-07-03T19:32:00Z</dcterms:created>
  <dcterms:modified xsi:type="dcterms:W3CDTF">2020-07-03T20:29:00Z</dcterms:modified>
</cp:coreProperties>
</file>